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7E96A" w14:textId="16B6674D" w:rsidR="00425AB2" w:rsidRPr="006E6FB5" w:rsidRDefault="00425AB2" w:rsidP="00425AB2">
      <w:pPr>
        <w:pStyle w:val="Title"/>
      </w:pPr>
      <w:r>
        <w:t>Statement of Novelty</w:t>
      </w:r>
    </w:p>
    <w:p w14:paraId="6EFECE2C" w14:textId="38BF5C26" w:rsidR="00817328" w:rsidRDefault="00FF552E" w:rsidP="00294EA2">
      <w:pPr>
        <w:pStyle w:val="HeadingNo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4C74838" wp14:editId="478EEC5C">
                <wp:simplePos x="0" y="0"/>
                <wp:positionH relativeFrom="column">
                  <wp:posOffset>-123825</wp:posOffset>
                </wp:positionH>
                <wp:positionV relativeFrom="page">
                  <wp:posOffset>1114425</wp:posOffset>
                </wp:positionV>
                <wp:extent cx="7058660" cy="38576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66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4982" w14:textId="1715A907" w:rsidR="00FF552E" w:rsidRDefault="00FF552E">
                            <w:permStart w:id="1197035670" w:edGrp="everyone"/>
                            <w:permEnd w:id="11970356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4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87.75pt;width:555.8pt;height:30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C3IwIAAEcEAAAOAAAAZHJzL2Uyb0RvYy54bWysU9tu2zAMfR+wfxD0vtjJcqsRp+jSZRjQ&#10;XYB2HyDLcixMEjVJid19fSnZzbIL9jBMDwIpUofkIbm57rUiJ+G8BFPS6SSnRBgOtTSHkn552L9a&#10;U+IDMzVTYERJH4Wn19uXLzadLcQMWlC1cARBjC86W9I2BFtkmeet0MxPwAqDxgacZgFVd8hqxzpE&#10;1yqb5fky68DV1gEX3uPr7WCk24TfNIKHT03jRSCqpJhbSLdLdxXvbLthxcEx20o+psH+IQvNpMGg&#10;Z6hbFhg5OvkblJbcgYcmTDjoDJpGcpFqwGqm+S/V3LfMilQLkuPtmSb//2D5x9NnR2Rd0tl0RYlh&#10;Gpv0IPpA3kBPZpGfzvoC3e4tOoYen7HPqVZv74B/9cTArmXmIG6cg64VrMb8pvFndvF1wPERpOo+&#10;QI1h2DFAAuobpyN5SAdBdOzT47k3MRWOj6t8sV4u0cTR9nq9WC1nixSDFc/frfPhnQBNolBSh81P&#10;8Ox050NMhxXPLjGaByXrvVQqKe5Q7ZQjJ4aDsk9nRP/JTRnSlfRqgbH/DpGn8ycILQNOvJK6pOuz&#10;Eysib29NneYxMKkGGVNWZiQycjewGPqqHxtTQf2IlDoYJhs3EYUW3HdKOpzqkvpvR+YEJeq9wbZc&#10;TefzuAZJmS9WM1TcpaW6tDDDEaqkgZJB3IW0OrF0AzfYvkYmYmOfh0zGXHFaE9/jZsV1uNST14/9&#10;3z4BAAD//wMAUEsDBBQABgAIAAAAIQANxpps4gAAAAwBAAAPAAAAZHJzL2Rvd25yZXYueG1sTI/L&#10;TsMwEEX3SPyDNUhsUGunpc2DOBVCAtEdFARbN54mEfY4xG4a/h53BbsZ3aM7Z8rNZA0bcfCdIwnJ&#10;XABDqp3uqJHw/vY4y4D5oEgr4wgl/KCHTXV5UapCuxO94rgLDYsl5AsloQ2hLzj3dYtW+bnrkWJ2&#10;cINVIa5Dw/WgTrHcGr4QYs2t6iheaFWPDy3WX7ujlZDdPo+ffrt8+ajXB5OHm3R8+h6kvL6a7u+A&#10;BZzCHwxn/agOVXTauyNpz4yEWZKvIhqDdBWHMyHyRQJsLyHNlgJ4VfL/T1S/AAAA//8DAFBLAQIt&#10;ABQABgAIAAAAIQC2gziS/gAAAOEBAAATAAAAAAAAAAAAAAAAAAAAAABbQ29udGVudF9UeXBlc10u&#10;eG1sUEsBAi0AFAAGAAgAAAAhADj9If/WAAAAlAEAAAsAAAAAAAAAAAAAAAAALwEAAF9yZWxzLy5y&#10;ZWxzUEsBAi0AFAAGAAgAAAAhAJWQYLcjAgAARwQAAA4AAAAAAAAAAAAAAAAALgIAAGRycy9lMm9E&#10;b2MueG1sUEsBAi0AFAAGAAgAAAAhAA3GmmziAAAADAEAAA8AAAAAAAAAAAAAAAAAfQQAAGRycy9k&#10;b3ducmV2LnhtbFBLBQYAAAAABAAEAPMAAACMBQAAAAA=&#10;">
                <v:textbox>
                  <w:txbxContent>
                    <w:p w14:paraId="110E4982" w14:textId="1715A907" w:rsidR="00FF552E" w:rsidRDefault="00FF552E">
                      <w:permStart w:id="1197035670" w:edGrp="everyone"/>
                      <w:permEnd w:id="119703567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425AB2">
        <w:t xml:space="preserve">Indicate how this proposal </w:t>
      </w:r>
      <w:r w:rsidR="003D191D">
        <w:t xml:space="preserve">is </w:t>
      </w:r>
      <w:r w:rsidR="00641B54">
        <w:t>distinctive</w:t>
      </w:r>
      <w:r w:rsidR="003D191D">
        <w:t xml:space="preserve"> from your existing </w:t>
      </w:r>
      <w:r w:rsidR="00641B54">
        <w:t>work</w:t>
      </w:r>
      <w:r w:rsidR="000D0C80">
        <w:t xml:space="preserve"> and why this mechanism </w:t>
      </w:r>
      <w:r w:rsidR="00294EA2">
        <w:t>is necessary to support the initiative</w:t>
      </w:r>
    </w:p>
    <w:p w14:paraId="387DC3E5" w14:textId="77777777" w:rsidR="00294EA2" w:rsidRDefault="00294EA2" w:rsidP="00817328">
      <w:pPr>
        <w:sectPr w:rsidR="00294EA2" w:rsidSect="00817328">
          <w:pgSz w:w="12240" w:h="15840" w:code="1"/>
          <w:pgMar w:top="720" w:right="720" w:bottom="720" w:left="720" w:header="0" w:footer="0" w:gutter="0"/>
          <w:cols w:space="720"/>
          <w:formProt w:val="0"/>
          <w:docGrid w:linePitch="326"/>
        </w:sectPr>
      </w:pPr>
    </w:p>
    <w:p w14:paraId="514654C3" w14:textId="122E97F5" w:rsidR="00294EA2" w:rsidRPr="00294EA2" w:rsidRDefault="00817328" w:rsidP="00294EA2">
      <w:pPr>
        <w:pStyle w:val="Title"/>
      </w:pPr>
      <w:r>
        <w:t>Statement on Interdisciplinary Nature of Project</w:t>
      </w:r>
    </w:p>
    <w:p w14:paraId="0855002F" w14:textId="77E6626E" w:rsidR="00DE44B2" w:rsidRDefault="00DE44B2" w:rsidP="00DE44B2">
      <w:pPr>
        <w:pStyle w:val="HeadingNote"/>
        <w:pBdr>
          <w:bottom w:val="single" w:sz="4" w:space="0" w:color="auto"/>
        </w:pBdr>
        <w:rPr>
          <w:rStyle w:val="Strong"/>
          <w:b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AD8D4A" wp14:editId="3AF9A956">
                <wp:simplePos x="0" y="0"/>
                <wp:positionH relativeFrom="column">
                  <wp:posOffset>-124460</wp:posOffset>
                </wp:positionH>
                <wp:positionV relativeFrom="paragraph">
                  <wp:posOffset>428625</wp:posOffset>
                </wp:positionV>
                <wp:extent cx="7153275" cy="3762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623A5" w14:textId="77777777" w:rsidR="002A6F47" w:rsidRDefault="002A6F47" w:rsidP="002A6F47">
                            <w:permStart w:id="814895977" w:edGrp="everyone"/>
                            <w:permEnd w:id="8148959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8D4A" id="_x0000_s1027" type="#_x0000_t202" style="position:absolute;left:0;text-align:left;margin-left:-9.8pt;margin-top:33.75pt;width:563.25pt;height:29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LPEJgIAAEwEAAAOAAAAZHJzL2Uyb0RvYy54bWysVNtu2zAMfR+wfxD0vjhxkqY14hRdugwD&#10;ugvQ7gMYWY6FSaInKbG7ry8lp2l2exnmB0EUqSPyHNLL695odpDOK7Qln4zGnEkrsFJ2V/KvD5s3&#10;l5z5ALYCjVaW/FF6fr16/WrZtYXMsUFdSccIxPqia0vehNAWWeZFIw34EbbSkrNGZyCQ6XZZ5aAj&#10;dKOzfDy+yDp0VetQSO/p9HZw8lXCr2spwue69jIwXXLKLaTVpXUb12y1hGLnoG2UOKYB/5CFAWXp&#10;0RPULQRge6d+gzJKOPRYh5FAk2FdKyFTDVTNZPxLNfcNtDLVQuT49kST/3+w4tPhi2OqKnnOmQVD&#10;Ej3IPrC32LM8stO1vqCg+5bCQk/HpHKq1Ld3KL55ZnHdgN3JG+ewayRUlN0k3szOrg44PoJsu49Y&#10;0TOwD5iA+tqZSB2RwQidVHo8KRNTEXS4mMyn+WLOmSDfdHGRT8mIb0DxfL11PryXaFjclNyR9Ake&#10;Dnc+DKHPIfE1j1pVG6V1Mtxuu9aOHYDaZJO+I/pPYdqyruRX83w+MPBXiHH6/gRhVKB+18qU/PIU&#10;BEXk7Z2tKE0oAig97Kk6bY9ERu4GFkO/7ZNiieVI8harR2LW4dDeNI60adD94Kyj1i65/74HJznT&#10;HyypczWZzeIsJGM2X+RkuHPP9twDVhBUyQNnw3Yd0vzEVC3ekIq1Svy+ZHJMmVo2KXQcrzgT53aK&#10;evkJrJ4AAAD//wMAUEsDBBQABgAIAAAAIQBIaEoo4QAAAAsBAAAPAAAAZHJzL2Rvd25yZXYueG1s&#10;TI/LTsMwEEX3SPyDNUhsUGuHh9uEOBVCAsEOSlW2bjxNIuJxsN00/D3uCpYzc3Tn3HI12Z6N6EPn&#10;SEE2F8CQamc6ahRsPp5mS2AhajK6d4QKfjDAqjo/K3Vh3JHecVzHhqUQCoVW0MY4FJyHukWrw9wN&#10;SOm2d97qmEbfcOP1MYXbnl8LIbnVHaUPrR7wscX6a32wCpa3L+NneL1529Zy3+fxajE+f3ulLi+m&#10;h3tgEaf4B8NJP6lDlZx27kAmsF7BLMtlQhXIxR2wE5AJmQPbpY0UAnhV8v8dql8AAAD//wMAUEsB&#10;Ai0AFAAGAAgAAAAhALaDOJL+AAAA4QEAABMAAAAAAAAAAAAAAAAAAAAAAFtDb250ZW50X1R5cGVz&#10;XS54bWxQSwECLQAUAAYACAAAACEAOP0h/9YAAACUAQAACwAAAAAAAAAAAAAAAAAvAQAAX3JlbHMv&#10;LnJlbHNQSwECLQAUAAYACAAAACEAdsSzxCYCAABMBAAADgAAAAAAAAAAAAAAAAAuAgAAZHJzL2Uy&#10;b0RvYy54bWxQSwECLQAUAAYACAAAACEASGhKKOEAAAALAQAADwAAAAAAAAAAAAAAAACABAAAZHJz&#10;L2Rvd25yZXYueG1sUEsFBgAAAAAEAAQA8wAAAI4FAAAAAA==&#10;">
                <v:textbox>
                  <w:txbxContent>
                    <w:p w14:paraId="4D3623A5" w14:textId="77777777" w:rsidR="002A6F47" w:rsidRDefault="002A6F47" w:rsidP="002A6F47">
                      <w:permStart w:id="814895977" w:edGrp="everyone"/>
                      <w:permEnd w:id="814895977"/>
                    </w:p>
                  </w:txbxContent>
                </v:textbox>
                <w10:wrap type="square"/>
              </v:shape>
            </w:pict>
          </mc:Fallback>
        </mc:AlternateContent>
      </w:r>
      <w:r w:rsidR="00817328">
        <w:rPr>
          <w:rStyle w:val="Strong"/>
          <w:b w:val="0"/>
        </w:rPr>
        <w:t>E</w:t>
      </w:r>
      <w:r w:rsidR="00817328" w:rsidRPr="00F062CB">
        <w:rPr>
          <w:rStyle w:val="Strong"/>
          <w:b w:val="0"/>
        </w:rPr>
        <w:t xml:space="preserve">xplicitly address what component(s) of this </w:t>
      </w:r>
      <w:r w:rsidR="00817328">
        <w:rPr>
          <w:rStyle w:val="Strong"/>
          <w:b w:val="0"/>
        </w:rPr>
        <w:t>proposal</w:t>
      </w:r>
      <w:r w:rsidR="00817328" w:rsidRPr="00F062CB">
        <w:rPr>
          <w:rStyle w:val="Strong"/>
          <w:b w:val="0"/>
        </w:rPr>
        <w:t xml:space="preserve"> is interdisciplinary, including what techniques, skills, analyses, data, etc </w:t>
      </w:r>
      <w:r w:rsidR="001D1085">
        <w:rPr>
          <w:rStyle w:val="Strong"/>
          <w:b w:val="0"/>
        </w:rPr>
        <w:t>will be utilized</w:t>
      </w:r>
      <w:r w:rsidR="00817328" w:rsidRPr="00F062CB">
        <w:rPr>
          <w:rStyle w:val="Strong"/>
          <w:b w:val="0"/>
        </w:rPr>
        <w:t xml:space="preserve"> from different disciplinary schools of thought.</w:t>
      </w:r>
      <w:r w:rsidR="001D1085">
        <w:rPr>
          <w:rStyle w:val="Strong"/>
          <w:b w:val="0"/>
        </w:rPr>
        <w:t xml:space="preserve">  In defining “interdisciplinary” the focus should be on the expertise and competences of the involved</w:t>
      </w:r>
      <w:r w:rsidR="0062733C">
        <w:rPr>
          <w:rStyle w:val="Strong"/>
          <w:b w:val="0"/>
        </w:rPr>
        <w:t xml:space="preserve"> mentors</w:t>
      </w:r>
      <w:r w:rsidR="001D1085">
        <w:rPr>
          <w:rStyle w:val="Strong"/>
          <w:b w:val="0"/>
        </w:rPr>
        <w:t xml:space="preserve"> as opposed to their departmental or school appointments.</w:t>
      </w:r>
      <w:r w:rsidR="00B95762">
        <w:rPr>
          <w:rStyle w:val="Strong"/>
          <w:b w:val="0"/>
        </w:rPr>
        <w:br w:type="page"/>
      </w:r>
    </w:p>
    <w:p w14:paraId="3FF4B99B" w14:textId="77777777" w:rsidR="00DE44B2" w:rsidRPr="00B95762" w:rsidRDefault="00DE44B2" w:rsidP="00DE44B2">
      <w:pPr>
        <w:pStyle w:val="HeadingNote"/>
        <w:pBdr>
          <w:bottom w:val="single" w:sz="4" w:space="0" w:color="auto"/>
        </w:pBdr>
        <w:rPr>
          <w:bCs/>
        </w:rPr>
        <w:sectPr w:rsidR="00DE44B2" w:rsidRPr="00B95762" w:rsidSect="00817328">
          <w:type w:val="continuous"/>
          <w:pgSz w:w="12240" w:h="15840" w:code="1"/>
          <w:pgMar w:top="720" w:right="720" w:bottom="720" w:left="720" w:header="0" w:footer="0" w:gutter="0"/>
          <w:cols w:space="720"/>
          <w:formProt w:val="0"/>
          <w:docGrid w:linePitch="326"/>
        </w:sectPr>
      </w:pPr>
    </w:p>
    <w:p w14:paraId="019211FB" w14:textId="068D5AF0" w:rsidR="002C5A12" w:rsidRPr="006E6FB5" w:rsidRDefault="002C5A12" w:rsidP="002C5A12">
      <w:pPr>
        <w:pStyle w:val="Title"/>
      </w:pPr>
      <w:r>
        <w:lastRenderedPageBreak/>
        <w:t>Proposal</w:t>
      </w:r>
    </w:p>
    <w:p w14:paraId="00129949" w14:textId="6B8BE68A" w:rsidR="001251AE" w:rsidRDefault="002C5A12" w:rsidP="002C5A12">
      <w:pPr>
        <w:pStyle w:val="HeadingNote"/>
      </w:pPr>
      <w:r w:rsidRPr="001251AE">
        <w:t xml:space="preserve">Include: statement of importance, background, </w:t>
      </w:r>
      <w:r w:rsidR="001251AE" w:rsidRPr="001251AE">
        <w:t>questions/</w:t>
      </w:r>
      <w:r w:rsidRPr="001251AE">
        <w:t>hypotheses</w:t>
      </w:r>
      <w:r w:rsidR="001251AE" w:rsidRPr="001251AE">
        <w:t>/problems</w:t>
      </w:r>
      <w:r w:rsidRPr="001251AE">
        <w:t xml:space="preserve">, </w:t>
      </w:r>
      <w:r w:rsidR="001251AE">
        <w:t xml:space="preserve">and </w:t>
      </w:r>
      <w:r w:rsidRPr="001251AE">
        <w:t>methodology</w:t>
      </w:r>
      <w:r w:rsidR="00B95762" w:rsidRPr="001251AE">
        <w:t>.</w:t>
      </w:r>
      <w:r w:rsidR="00B95762">
        <w:t xml:space="preserve">  </w:t>
      </w:r>
    </w:p>
    <w:p w14:paraId="4A3C4972" w14:textId="77777777" w:rsidR="001245A5" w:rsidRDefault="00B95762" w:rsidP="002C5A12">
      <w:pPr>
        <w:pStyle w:val="HeadingNote"/>
      </w:pPr>
      <w:r>
        <w:t>Indicate</w:t>
      </w:r>
      <w:r w:rsidR="00641B54">
        <w:t xml:space="preserve"> the expertise each team leader will contribute to the project.  </w:t>
      </w:r>
    </w:p>
    <w:p w14:paraId="666A38A2" w14:textId="05DA6ECA" w:rsidR="00B95762" w:rsidRDefault="001245A5" w:rsidP="002C5A12">
      <w:pPr>
        <w:pStyle w:val="HeadingNote"/>
      </w:pPr>
      <w:r>
        <w:t>DO NOT EXCEED 2 PAGES</w:t>
      </w:r>
    </w:p>
    <w:p w14:paraId="1A97E8A8" w14:textId="77777777" w:rsidR="004E6127" w:rsidRPr="00913E37" w:rsidRDefault="004E6127" w:rsidP="00913E37">
      <w:bookmarkStart w:id="0" w:name="_GoBack"/>
      <w:bookmarkEnd w:id="0"/>
      <w:permStart w:id="580847630" w:edGrp="everyone"/>
      <w:permEnd w:id="580847630"/>
    </w:p>
    <w:p w14:paraId="7CBE4BC7" w14:textId="66FEE028" w:rsidR="00F062CB" w:rsidRPr="006E6FB5" w:rsidRDefault="00B95762" w:rsidP="004E6127">
      <w:pPr>
        <w:pStyle w:val="Title"/>
      </w:pPr>
      <w:r>
        <w:br w:type="page"/>
      </w:r>
      <w:r w:rsidR="00A9214B">
        <w:lastRenderedPageBreak/>
        <w:tab/>
      </w:r>
      <w:r w:rsidR="00F062CB">
        <w:t>Undergraduate Mentorship Plan</w:t>
      </w:r>
    </w:p>
    <w:p w14:paraId="2B6E0715" w14:textId="41D77E78" w:rsidR="00F062CB" w:rsidRPr="00F062CB" w:rsidRDefault="008B0903" w:rsidP="00F062CB">
      <w:pPr>
        <w:pStyle w:val="HeadingNote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027039BB" wp14:editId="7006ADAB">
                <wp:simplePos x="0" y="0"/>
                <wp:positionH relativeFrom="column">
                  <wp:posOffset>-231569</wp:posOffset>
                </wp:positionH>
                <wp:positionV relativeFrom="page">
                  <wp:posOffset>1318161</wp:posOffset>
                </wp:positionV>
                <wp:extent cx="7306056" cy="8165592"/>
                <wp:effectExtent l="0" t="0" r="28575" b="260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056" cy="8165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F6AA" w14:textId="77777777" w:rsidR="0066315F" w:rsidRDefault="0066315F" w:rsidP="008B0903">
                            <w:permStart w:id="1179215700" w:edGrp="everyone"/>
                            <w:permEnd w:id="11792157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39BB" id="Text Box 4" o:spid="_x0000_s1028" type="#_x0000_t202" style="position:absolute;left:0;text-align:left;margin-left:-18.25pt;margin-top:103.8pt;width:575.3pt;height:642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2YJgIAAEwEAAAOAAAAZHJzL2Uyb0RvYy54bWysVNuO2yAQfa/Uf0C8N3bSOLux4qy22aaq&#10;tL1Iu/0AjHGMCgwFEjv9+g44m01vL1X9gBhmOJw5M+PVzaAVOQjnJZiKTic5JcJwaKTZVfTL4/bV&#10;NSU+MNMwBUZU9Cg8vVm/fLHqbSlm0IFqhCMIYnzZ24p2IdgyyzzvhGZ+AlYYdLbgNAtoul3WONYj&#10;ulbZLM8XWQ+usQ648B5P70YnXSf8thU8fGpbLwJRFUVuIa0urXVcs/WKlTvHbCf5iQb7BxaaSYOP&#10;nqHuWGBk7+RvUFpyBx7aMOGgM2hbyUXKAbOZ5r9k89AxK1IuKI63Z5n8/4PlHw+fHZFNReeUGKax&#10;RI9iCOQNDGQe1emtLzHowWJYGPAYq5wy9fYe+FdPDGw6Znbi1jnoO8EaZDeNN7OLqyOOjyB1/wEa&#10;fIbtAySgoXU6SodiEETHKh3PlYlUOB5evc4XebGghKPverooiuUsvcHKp+vW+fBOgCZxU1GHpU/w&#10;7HDvQ6TDyqeQ+JoHJZutVCoZbldvlCMHhm2yTd8J/acwZUhf0WUxK0YF/gqRp+9PEFoG7HclNaZx&#10;DmJl1O2taVI3BibVuEfKypyEjNqNKoahHlLFkgJR5BqaIyrrYGxvHEfcdOC+U9Jja1fUf9szJyhR&#10;7w1WZzmdz+MsJGNeXM3QcJee+tLDDEeoigZKxu0mpPmJuhm4xSq2Mun7zOREGVs2yX4arzgTl3aK&#10;ev4JrH8AAAD//wMAUEsDBBQABgAIAAAAIQBPxyvC4wAAAA0BAAAPAAAAZHJzL2Rvd25yZXYueG1s&#10;TI/BTsMwDIbvSLxDZCQuaEu7dt1Wmk4ICQQ3GAiuWeO1FYlTkqwrb092gpstf/r9/dV2MpqN6Hxv&#10;SUA6T4AhNVb11Ap4f3uYrYH5IElJbQkF/KCHbX15UclS2RO94rgLLYsh5EspoAthKDn3TYdG+rkd&#10;kOLtYJ2RIa6u5crJUww3mi+SpOBG9hQ/dHLA+w6br93RCFjnT+Onf85ePprioDfhZjU+fjshrq+m&#10;u1tgAafwB8NZP6pDHZ329kjKMy1glhXLiApYJKsC2JlI0zwFto9TvsmWwOuK/29R/wIAAP//AwBQ&#10;SwECLQAUAAYACAAAACEAtoM4kv4AAADhAQAAEwAAAAAAAAAAAAAAAAAAAAAAW0NvbnRlbnRfVHlw&#10;ZXNdLnhtbFBLAQItABQABgAIAAAAIQA4/SH/1gAAAJQBAAALAAAAAAAAAAAAAAAAAC8BAABfcmVs&#10;cy8ucmVsc1BLAQItABQABgAIAAAAIQCqJB2YJgIAAEwEAAAOAAAAAAAAAAAAAAAAAC4CAABkcnMv&#10;ZTJvRG9jLnhtbFBLAQItABQABgAIAAAAIQBPxyvC4wAAAA0BAAAPAAAAAAAAAAAAAAAAAIAEAABk&#10;cnMvZG93bnJldi54bWxQSwUGAAAAAAQABADzAAAAkAUAAAAA&#10;">
                <v:textbox>
                  <w:txbxContent>
                    <w:p w14:paraId="3E70F6AA" w14:textId="77777777" w:rsidR="0066315F" w:rsidRDefault="0066315F" w:rsidP="008B0903">
                      <w:permStart w:id="1179215700" w:edGrp="everyone"/>
                      <w:permEnd w:id="1179215700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062CB">
        <w:t xml:space="preserve">Detail specific ways in which undergraduates will be actively mentored, with special attention given to the learning outcomes associated with the </w:t>
      </w:r>
      <w:r w:rsidR="00B95762">
        <w:t>student</w:t>
      </w:r>
      <w:r w:rsidR="0062733C">
        <w:t xml:space="preserve"> experience</w:t>
      </w:r>
      <w:r w:rsidR="00B95762">
        <w:t xml:space="preserve">.  </w:t>
      </w:r>
      <w:r w:rsidR="000760CF">
        <w:t>Outside of the research</w:t>
      </w:r>
      <w:r w:rsidR="0062733C">
        <w:t>/scholarly/creative</w:t>
      </w:r>
      <w:r w:rsidR="000760CF">
        <w:t xml:space="preserve"> activities, define the value added of any planned didactic components of the program.  </w:t>
      </w:r>
      <w:r w:rsidR="00F062CB">
        <w:t xml:space="preserve">Include former advising roles and undergraduate mentorship. </w:t>
      </w:r>
    </w:p>
    <w:p w14:paraId="7DE9CAA7" w14:textId="21FCE271" w:rsidR="00F062CB" w:rsidRPr="006E6FB5" w:rsidRDefault="00B95762" w:rsidP="00F062CB">
      <w:pPr>
        <w:pStyle w:val="Title"/>
      </w:pPr>
      <w:r>
        <w:br w:type="page"/>
      </w:r>
      <w:r w:rsidR="00F062CB">
        <w:lastRenderedPageBreak/>
        <w:t>Explanation of Team Rationale</w:t>
      </w:r>
    </w:p>
    <w:p w14:paraId="0D105D56" w14:textId="464CC8C6" w:rsidR="00F062CB" w:rsidRPr="00F062CB" w:rsidRDefault="008B0903" w:rsidP="00F062CB">
      <w:pPr>
        <w:pStyle w:val="HeadingNote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0" wp14:anchorId="600FD755" wp14:editId="2549AE59">
                <wp:simplePos x="0" y="0"/>
                <wp:positionH relativeFrom="column">
                  <wp:posOffset>-307075</wp:posOffset>
                </wp:positionH>
                <wp:positionV relativeFrom="page">
                  <wp:posOffset>1106170</wp:posOffset>
                </wp:positionV>
                <wp:extent cx="7306056" cy="82296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056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5415" w14:textId="77777777" w:rsidR="008B0903" w:rsidRDefault="008B0903" w:rsidP="008B0903">
                            <w:permStart w:id="2041322376" w:edGrp="everyone"/>
                            <w:permEnd w:id="20413223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FD755" id="Text Box 5" o:spid="_x0000_s1029" type="#_x0000_t202" style="position:absolute;left:0;text-align:left;margin-left:-24.2pt;margin-top:87.1pt;width:575.3pt;height:9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nlKA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zSgzT&#10;KNGTGAJ5CwOZR3Z660sMerQYFgY8RpVTpd4+AP/miYFNx8xO3DkHfSdYg9lN483s4uqI4yNI3X+E&#10;Bp9h+wAJaGidjtQhGQTRUaXnszIxFY6H11f5Ip8vKOHouymK5SJP2mWsPF23zof3AjSJm4o6lD7B&#10;s8ODDzEdVp5C4mselGy2UqlkuF29UY4cGLbJNn2pghdhypC+ost5MR8Z+CtEnr4/QWgZsN+V1FjG&#10;OYiVkbd3pkndGJhU4x5TVuZIZORuZDEM9ZAUuzrpU0PzjMw6GNsbxxE3HbgflPTY2hX13/fMCUrU&#10;B4PqLKezWZyFZMzm1wUa7tJTX3qY4QhV0UDJuN2END+RNwN3qGIrE79R7jGTY8rYson243jFmbi0&#10;U9Svn8D6JwAAAP//AwBQSwMEFAAGAAgAAAAhADYA6PPhAAAADQEAAA8AAABkcnMvZG93bnJldi54&#10;bWxMj8FOwzAQRO9I/IO1SFxQazdYTQhxKoQEghsUBFc3dpOIeB1sNw1/z/YEt1nN0+xMtZndwCYb&#10;Yu9RwWopgFlsvOmxVfD+9rAogMWk0ejBo1XwYyNs6vOzSpfGH/HVTtvUMgrBWGoFXUpjyXlsOut0&#10;XPrRInl7H5xOdIaWm6CPFO4Gngmx5k73SB86Pdr7zjZf24NTUMin6TM+X798NOv9cJOu8unxOyh1&#10;eTHf3QJLdk5/MJzqU3WoqdPOH9BENihYyEISSkYuM2AnYiUyUjtSMhcZ8Lri/1fUvwAAAP//AwBQ&#10;SwECLQAUAAYACAAAACEAtoM4kv4AAADhAQAAEwAAAAAAAAAAAAAAAAAAAAAAW0NvbnRlbnRfVHlw&#10;ZXNdLnhtbFBLAQItABQABgAIAAAAIQA4/SH/1gAAAJQBAAALAAAAAAAAAAAAAAAAAC8BAABfcmVs&#10;cy8ucmVsc1BLAQItABQABgAIAAAAIQDiNmnlKAIAAEwEAAAOAAAAAAAAAAAAAAAAAC4CAABkcnMv&#10;ZTJvRG9jLnhtbFBLAQItABQABgAIAAAAIQA2AOjz4QAAAA0BAAAPAAAAAAAAAAAAAAAAAIIEAABk&#10;cnMvZG93bnJldi54bWxQSwUGAAAAAAQABADzAAAAkAUAAAAA&#10;" o:allowoverlap="f">
                <v:textbox>
                  <w:txbxContent>
                    <w:p w14:paraId="7DCE5415" w14:textId="77777777" w:rsidR="008B0903" w:rsidRDefault="008B0903" w:rsidP="008B0903">
                      <w:permStart w:id="2041322376" w:edGrp="everyone"/>
                      <w:permEnd w:id="204132237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F062CB">
        <w:t>Describe how individuals w</w:t>
      </w:r>
      <w:r w:rsidR="000760CF">
        <w:t>ill work together to provide a </w:t>
      </w:r>
      <w:r w:rsidR="00F062CB">
        <w:t>collaborative environment</w:t>
      </w:r>
      <w:r w:rsidR="000760CF">
        <w:t xml:space="preserve">.  Justify the planned role for each student and explain the rationale behind the total number of students involved.  </w:t>
      </w:r>
    </w:p>
    <w:p w14:paraId="56378081" w14:textId="5A2075B7" w:rsidR="000760CF" w:rsidRPr="006E6FB5" w:rsidRDefault="00B95762" w:rsidP="000760CF">
      <w:pPr>
        <w:pStyle w:val="Title"/>
      </w:pPr>
      <w:r>
        <w:br w:type="page"/>
      </w:r>
      <w:r w:rsidR="008B0903">
        <w:lastRenderedPageBreak/>
        <w:t>P</w:t>
      </w:r>
      <w:r w:rsidR="000760CF">
        <w:t>lans for Continued Undergraduate Involvement</w:t>
      </w:r>
    </w:p>
    <w:p w14:paraId="361D8F03" w14:textId="597887B8" w:rsidR="008B0903" w:rsidRDefault="008B0903" w:rsidP="00A1200E">
      <w:pPr>
        <w:pStyle w:val="HeadingNot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6E0FAA36" wp14:editId="5B176350">
                <wp:simplePos x="0" y="0"/>
                <wp:positionH relativeFrom="column">
                  <wp:posOffset>-280035</wp:posOffset>
                </wp:positionH>
                <wp:positionV relativeFrom="page">
                  <wp:posOffset>982345</wp:posOffset>
                </wp:positionV>
                <wp:extent cx="7306056" cy="8394192"/>
                <wp:effectExtent l="0" t="0" r="28575" b="260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056" cy="8394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38EB9" w14:textId="77777777" w:rsidR="008B0903" w:rsidRDefault="008B0903" w:rsidP="008B0903">
                            <w:permStart w:id="1780678894" w:edGrp="everyone"/>
                            <w:permEnd w:id="17806788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FAA36" id="Text Box 6" o:spid="_x0000_s1030" type="#_x0000_t202" style="position:absolute;left:0;text-align:left;margin-left:-22.05pt;margin-top:77.35pt;width:575.3pt;height:660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/uJwIAAEwEAAAOAAAAZHJzL2Uyb0RvYy54bWysVNtu2zAMfR+wfxD0vthJk7Qx4hRdugwD&#10;ugvQ7gMYWY6FSaInKbG7ry8lp2l2exnmB0GUqMPDQ9LL695odpDOK7QlH49yzqQVWCm7K/nXh82b&#10;K858AFuBRitL/ig9v169frXs2kJOsEFdSccIxPqia0vehNAWWeZFIw34EbbS0mWNzkAg0+2yykFH&#10;6EZnkzyfZx26qnUopPd0ejtc8lXCr2spwue69jIwXXLiFtLq0rqNa7ZaQrFz0DZKHGnAP7AwoCwF&#10;PUHdQgC2d+o3KKOEQ491GAk0Gda1EjLlQNmM81+yuW+glSkXEse3J5n8/4MVnw5fHFNVyeecWTBU&#10;ogfZB/YWezaP6nStL8jpviW30NMxVTll6ts7FN88s7huwO7kjXPYNRIqYjeOL7OzpwOOjyDb7iNW&#10;FAb2ARNQXzsTpSMxGKFTlR5PlYlUBB1eXuTzfEYUBd1dXSym48UkxYDi+XnrfHgv0bC4Kbmj0id4&#10;ONz5EOlA8ewSo3nUqtoorZPhdtu1duwA1Cab9B3Rf3LTlnUlX8wms0GBv0Lk6fsThFGB+l0rQ2mc&#10;nKCIur2zVerGAEoPe6Ks7VHIqN2gYui3farYNAaIIm+xeiRlHQ7tTeNImwbdD846au2S++97cJIz&#10;/cFSdRbj6TTOQjKms8sJGe78Znt+A1YQVMkDZ8N2HdL8RN0s3lAVa5X0fWFypEwtm2Q/jleciXM7&#10;eb38BFZPAAAA//8DAFBLAwQUAAYACAAAACEA7pWmA+IAAAANAQAADwAAAGRycy9kb3ducmV2Lnht&#10;bEyPy07DMBBF90j8gzVIbFDrBFynhDgVQgLRHbQVbN3YTSL8CLabhr9nuoLdjO7RnTPVarKGjDrE&#10;3jsB+TwDol3jVe9aAbvt82wJJCbplDTeaQE/OsKqvryoZKn8yb3rcZNagiUullJAl9JQUhqbTlsZ&#10;537QDrODD1YmXENLVZAnLLeG3mYZp1b2Di90ctBPnW6+NkcrYMlex8+4vnv7aPjB3KebYnz5DkJc&#10;X02PD0CSntIfDGd9VIcanfb+6FQkRsCMsRxRDBasAHIm8owvgOxxYgXnQOuK/v+i/gUAAP//AwBQ&#10;SwECLQAUAAYACAAAACEAtoM4kv4AAADhAQAAEwAAAAAAAAAAAAAAAAAAAAAAW0NvbnRlbnRfVHlw&#10;ZXNdLnhtbFBLAQItABQABgAIAAAAIQA4/SH/1gAAAJQBAAALAAAAAAAAAAAAAAAAAC8BAABfcmVs&#10;cy8ucmVsc1BLAQItABQABgAIAAAAIQAxcN/uJwIAAEwEAAAOAAAAAAAAAAAAAAAAAC4CAABkcnMv&#10;ZTJvRG9jLnhtbFBLAQItABQABgAIAAAAIQDulaYD4gAAAA0BAAAPAAAAAAAAAAAAAAAAAIEEAABk&#10;cnMvZG93bnJldi54bWxQSwUGAAAAAAQABADzAAAAkAUAAAAA&#10;">
                <v:textbox>
                  <w:txbxContent>
                    <w:p w14:paraId="64F38EB9" w14:textId="77777777" w:rsidR="008B0903" w:rsidRDefault="008B0903" w:rsidP="008B0903">
                      <w:permStart w:id="1780678894" w:edGrp="everyone"/>
                      <w:permEnd w:id="1780678894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0760CF">
        <w:t xml:space="preserve">Describe the plan for continued undergraduate involvement in the proposed </w:t>
      </w:r>
      <w:r w:rsidR="0062733C">
        <w:t>project</w:t>
      </w:r>
      <w:r w:rsidR="000760CF">
        <w:t xml:space="preserve"> beyond the initial 10-week summer experience.  </w:t>
      </w:r>
    </w:p>
    <w:p w14:paraId="34B491E3" w14:textId="7A599365" w:rsidR="00A1200E" w:rsidRDefault="00A1200E" w:rsidP="00A1200E">
      <w:pPr>
        <w:pStyle w:val="HeadingNote"/>
      </w:pPr>
      <w:r>
        <w:br w:type="page"/>
      </w:r>
    </w:p>
    <w:p w14:paraId="2B9B7DAA" w14:textId="77777777" w:rsidR="00A1690F" w:rsidRPr="00294EA2" w:rsidRDefault="00A1690F" w:rsidP="00A1690F">
      <w:pPr>
        <w:pStyle w:val="Title"/>
      </w:pPr>
      <w:r w:rsidRPr="00294EA2">
        <w:lastRenderedPageBreak/>
        <w:t>Budget</w:t>
      </w:r>
    </w:p>
    <w:p w14:paraId="07309B2F" w14:textId="77777777" w:rsidR="00A1690F" w:rsidRDefault="00A1690F" w:rsidP="00A1690F">
      <w:pPr>
        <w:rPr>
          <w:sz w:val="16"/>
          <w:szCs w:val="16"/>
        </w:rPr>
      </w:pPr>
      <w:r w:rsidRPr="00192E3F">
        <w:rPr>
          <w:sz w:val="16"/>
          <w:szCs w:val="16"/>
        </w:rPr>
        <w:t>Note this budget should only address the 10K grant a</w:t>
      </w:r>
      <w:r>
        <w:rPr>
          <w:sz w:val="16"/>
          <w:szCs w:val="16"/>
        </w:rPr>
        <w:t>s student stipends are separate.</w:t>
      </w:r>
      <w:r w:rsidRPr="00192E3F">
        <w:rPr>
          <w:sz w:val="16"/>
          <w:szCs w:val="16"/>
        </w:rPr>
        <w:t xml:space="preserve">  </w:t>
      </w:r>
    </w:p>
    <w:p w14:paraId="6EBE04EE" w14:textId="77777777" w:rsidR="00A1690F" w:rsidRPr="00192E3F" w:rsidRDefault="00A1690F" w:rsidP="00A1690F">
      <w:pPr>
        <w:rPr>
          <w:sz w:val="16"/>
          <w:szCs w:val="16"/>
        </w:rPr>
      </w:pPr>
    </w:p>
    <w:p w14:paraId="5ABAEF7F" w14:textId="3C9F22DE" w:rsidR="008B0903" w:rsidRDefault="008B0903" w:rsidP="00A1690F">
      <w:pPr>
        <w:pStyle w:val="HeadingNote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63354141" wp14:editId="2B49EAAD">
                <wp:simplePos x="0" y="0"/>
                <wp:positionH relativeFrom="column">
                  <wp:posOffset>-218364</wp:posOffset>
                </wp:positionH>
                <wp:positionV relativeFrom="page">
                  <wp:posOffset>1453543</wp:posOffset>
                </wp:positionV>
                <wp:extent cx="7306056" cy="82296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056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6CE72" w14:textId="77777777" w:rsidR="008B0903" w:rsidRDefault="008B0903" w:rsidP="008B0903">
                            <w:permStart w:id="852720866" w:edGrp="everyone"/>
                            <w:permEnd w:id="852720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141" id="Text Box 7" o:spid="_x0000_s1031" type="#_x0000_t202" style="position:absolute;margin-left:-17.2pt;margin-top:114.45pt;width:575.3pt;height:9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HsJw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RBiWEa&#10;JXoSfSDvoCeLyE5nfYFBjxbDQo/HqHKq1NsH4N89MbBpmdmJO+egawWrMbtxvJldXR1wfASpuk9Q&#10;4zNsHyAB9Y3TkTokgyA6qnS8KBNT4Xi4eJvP89mcEo6+m8lkOc+Tdhkrztet8+GDAE3ipqQOpU/w&#10;7PDgQ0yHFeeQ+JoHJeutVCoZbldtlCMHhm2yTV+q4EWYMqQr6XI2mQ0M/BUiT9+fILQM2O9Kaizj&#10;EsSKyNt7U6duDEyqYY8pK3MiMnI3sBj6qk+Kzc76VFAfkVkHQ3vjOOKmBfeTkg5bu6T+x545QYn6&#10;aFCd5Xg6jbOQjOlsMUHDXXuqaw8zHKFKGigZtpuQ5ifyZuAOVWxk4jfKPWRyShlbNtF+Gq84E9d2&#10;ivr1E1g/AwAA//8DAFBLAwQUAAYACAAAACEAF7HeD+MAAAANAQAADwAAAGRycy9kb3ducmV2Lnht&#10;bEyPy07DMBBF90j8gzVIbFDrxA1pEuJUCAkEOygVbN14mkT4EWw3DX+Pu4LdjObozrn1ZtaKTOj8&#10;YA2HdJkAQdNaOZiOw+79cVEA8UEYKZQ1yOEHPWyay4taVNKezBtO29CRGGJ8JTj0IYwVpb7tUQu/&#10;tCOaeDtYp0WIq+uodOIUw7WiLElyqsVg4odejPjQY/u1PWoORfY8ffqX1etHmx9UGW7W09O34/z6&#10;ar6/AxJwDn8wnPWjOjTRaW+PRnqiOCxWWRZRDowVJZAzkaY5A7KP0y3LSqBNTf+3aH4BAAD//wMA&#10;UEsBAi0AFAAGAAgAAAAhALaDOJL+AAAA4QEAABMAAAAAAAAAAAAAAAAAAAAAAFtDb250ZW50X1R5&#10;cGVzXS54bWxQSwECLQAUAAYACAAAACEAOP0h/9YAAACUAQAACwAAAAAAAAAAAAAAAAAvAQAAX3Jl&#10;bHMvLnJlbHNQSwECLQAUAAYACAAAACEAUcsR7CcCAABMBAAADgAAAAAAAAAAAAAAAAAuAgAAZHJz&#10;L2Uyb0RvYy54bWxQSwECLQAUAAYACAAAACEAF7HeD+MAAAANAQAADwAAAAAAAAAAAAAAAACBBAAA&#10;ZHJzL2Rvd25yZXYueG1sUEsFBgAAAAAEAAQA8wAAAJEFAAAAAA==&#10;">
                <v:textbox>
                  <w:txbxContent>
                    <w:p w14:paraId="0856CE72" w14:textId="77777777" w:rsidR="008B0903" w:rsidRDefault="008B0903" w:rsidP="008B0903">
                      <w:permStart w:id="852720866" w:edGrp="everyone"/>
                      <w:permEnd w:id="852720866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1690F">
        <w:t xml:space="preserve">Allowable Costs:  </w:t>
      </w:r>
      <w:r w:rsidR="00A1690F" w:rsidRPr="00192E3F">
        <w:t>supplies, non-faculty salaries</w:t>
      </w:r>
      <w:r w:rsidR="00FF7907">
        <w:t>*</w:t>
      </w:r>
      <w:r w:rsidR="00A1690F" w:rsidRPr="00192E3F">
        <w:t>, travel expenses, equipment costs related to the project</w:t>
      </w:r>
      <w:r w:rsidR="00A1690F">
        <w:t>, etc</w:t>
      </w:r>
      <w:r w:rsidR="00A1690F" w:rsidRPr="00192E3F">
        <w:t>. Faculty salari</w:t>
      </w:r>
      <w:r w:rsidR="00A1690F">
        <w:t xml:space="preserve">es and graduate tuition are not </w:t>
      </w:r>
      <w:r w:rsidR="00A1690F" w:rsidRPr="00192E3F">
        <w:t xml:space="preserve">allowable expenses.  All requests must be justified as essential to the </w:t>
      </w:r>
      <w:r w:rsidR="0062733C">
        <w:t>project</w:t>
      </w:r>
      <w:r w:rsidR="00A1690F" w:rsidRPr="00192E3F">
        <w:t xml:space="preserve">. </w:t>
      </w:r>
      <w:r w:rsidR="00FF7907">
        <w:t xml:space="preserve">*Note that while non-faculty salaries are allowable, </w:t>
      </w:r>
      <w:r w:rsidR="00E929F4">
        <w:t xml:space="preserve">explanation of why they cannot be covered by other mechanisms must be outlined and </w:t>
      </w:r>
      <w:r w:rsidR="00FF7907">
        <w:t>they wil</w:t>
      </w:r>
      <w:r w:rsidR="00E929F4">
        <w:t xml:space="preserve">l not be given funding priority.  </w:t>
      </w:r>
    </w:p>
    <w:sectPr w:rsidR="008B0903" w:rsidSect="00817328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5ECAE" w14:textId="77777777" w:rsidR="0021264F" w:rsidRDefault="0021264F">
      <w:r>
        <w:separator/>
      </w:r>
    </w:p>
  </w:endnote>
  <w:endnote w:type="continuationSeparator" w:id="0">
    <w:p w14:paraId="460BD54F" w14:textId="77777777" w:rsidR="0021264F" w:rsidRDefault="0021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2EC68" w14:textId="77777777" w:rsidR="0021264F" w:rsidRDefault="0021264F">
      <w:r>
        <w:separator/>
      </w:r>
    </w:p>
  </w:footnote>
  <w:footnote w:type="continuationSeparator" w:id="0">
    <w:p w14:paraId="7ECB87E8" w14:textId="77777777" w:rsidR="0021264F" w:rsidRDefault="0021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uo4eTEYzukEw5/5WC2aiwSm7gA6HSp6s95h5pFPwrN2rcoLCwHHMv/oW2Wy7t3mRD64qFFt+FyogkDCcSyy4g==" w:salt="6r4EfM0Oh3wNNJqhtxXB/g==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44763"/>
    <w:rsid w:val="00067621"/>
    <w:rsid w:val="000760CF"/>
    <w:rsid w:val="00084466"/>
    <w:rsid w:val="000C7068"/>
    <w:rsid w:val="000D0C80"/>
    <w:rsid w:val="000E3BEC"/>
    <w:rsid w:val="00107819"/>
    <w:rsid w:val="00122EB3"/>
    <w:rsid w:val="001245A5"/>
    <w:rsid w:val="001251AE"/>
    <w:rsid w:val="00132CA6"/>
    <w:rsid w:val="0014571A"/>
    <w:rsid w:val="00170D87"/>
    <w:rsid w:val="00177D49"/>
    <w:rsid w:val="00183022"/>
    <w:rsid w:val="00192E3F"/>
    <w:rsid w:val="001C065C"/>
    <w:rsid w:val="001D1085"/>
    <w:rsid w:val="0021264F"/>
    <w:rsid w:val="002506F6"/>
    <w:rsid w:val="0028051C"/>
    <w:rsid w:val="00294EA2"/>
    <w:rsid w:val="002A6F47"/>
    <w:rsid w:val="002A70D9"/>
    <w:rsid w:val="002B7443"/>
    <w:rsid w:val="002C4808"/>
    <w:rsid w:val="002C51BC"/>
    <w:rsid w:val="002C5A12"/>
    <w:rsid w:val="002D7520"/>
    <w:rsid w:val="002E253B"/>
    <w:rsid w:val="002E2CA2"/>
    <w:rsid w:val="002E5125"/>
    <w:rsid w:val="00307C9E"/>
    <w:rsid w:val="00321A19"/>
    <w:rsid w:val="0035045F"/>
    <w:rsid w:val="0037667F"/>
    <w:rsid w:val="00382AB6"/>
    <w:rsid w:val="00383712"/>
    <w:rsid w:val="003C0B05"/>
    <w:rsid w:val="003C2647"/>
    <w:rsid w:val="003C3CA5"/>
    <w:rsid w:val="003C62D6"/>
    <w:rsid w:val="003D191D"/>
    <w:rsid w:val="003D2399"/>
    <w:rsid w:val="003E4A92"/>
    <w:rsid w:val="003F6A45"/>
    <w:rsid w:val="0040289D"/>
    <w:rsid w:val="00425AB2"/>
    <w:rsid w:val="00432346"/>
    <w:rsid w:val="00447F3A"/>
    <w:rsid w:val="00454496"/>
    <w:rsid w:val="004759D9"/>
    <w:rsid w:val="0049068A"/>
    <w:rsid w:val="00493D23"/>
    <w:rsid w:val="004A3FC8"/>
    <w:rsid w:val="004B1B80"/>
    <w:rsid w:val="004E6127"/>
    <w:rsid w:val="004F728B"/>
    <w:rsid w:val="00503B57"/>
    <w:rsid w:val="005145BB"/>
    <w:rsid w:val="00517BFD"/>
    <w:rsid w:val="0054471F"/>
    <w:rsid w:val="005461F3"/>
    <w:rsid w:val="00547118"/>
    <w:rsid w:val="00547AC9"/>
    <w:rsid w:val="0058627C"/>
    <w:rsid w:val="00592740"/>
    <w:rsid w:val="005A7F6F"/>
    <w:rsid w:val="005B7BF6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2733C"/>
    <w:rsid w:val="00641B54"/>
    <w:rsid w:val="00646AF9"/>
    <w:rsid w:val="00656AB8"/>
    <w:rsid w:val="006609B6"/>
    <w:rsid w:val="0066315F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2586"/>
    <w:rsid w:val="008073EB"/>
    <w:rsid w:val="00817328"/>
    <w:rsid w:val="00843027"/>
    <w:rsid w:val="00873917"/>
    <w:rsid w:val="00874EBC"/>
    <w:rsid w:val="0087514A"/>
    <w:rsid w:val="00890CA9"/>
    <w:rsid w:val="008B0903"/>
    <w:rsid w:val="00920C10"/>
    <w:rsid w:val="009211D3"/>
    <w:rsid w:val="00933173"/>
    <w:rsid w:val="00934124"/>
    <w:rsid w:val="00952A27"/>
    <w:rsid w:val="00977FA5"/>
    <w:rsid w:val="009D7E97"/>
    <w:rsid w:val="009E0674"/>
    <w:rsid w:val="009E52CA"/>
    <w:rsid w:val="009F72E5"/>
    <w:rsid w:val="00A03FFA"/>
    <w:rsid w:val="00A04942"/>
    <w:rsid w:val="00A04B52"/>
    <w:rsid w:val="00A1200E"/>
    <w:rsid w:val="00A1469B"/>
    <w:rsid w:val="00A14EF5"/>
    <w:rsid w:val="00A1690F"/>
    <w:rsid w:val="00A26D0F"/>
    <w:rsid w:val="00A42D9B"/>
    <w:rsid w:val="00A50A8B"/>
    <w:rsid w:val="00A55D1D"/>
    <w:rsid w:val="00A63D7C"/>
    <w:rsid w:val="00A7514C"/>
    <w:rsid w:val="00A8122C"/>
    <w:rsid w:val="00A83312"/>
    <w:rsid w:val="00A9214B"/>
    <w:rsid w:val="00AE41C4"/>
    <w:rsid w:val="00B95762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E44B2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929F4"/>
    <w:rsid w:val="00EA0405"/>
    <w:rsid w:val="00ED35D7"/>
    <w:rsid w:val="00ED61AB"/>
    <w:rsid w:val="00EF4C32"/>
    <w:rsid w:val="00EF69CD"/>
    <w:rsid w:val="00F02126"/>
    <w:rsid w:val="00F062CB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  <w:rsid w:val="00FF552E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uiPriority w:val="99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uiPriority w:val="22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92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214B"/>
    <w:rPr>
      <w:rFonts w:ascii="Arial" w:hAnsi="Arial"/>
      <w:sz w:val="22"/>
      <w:szCs w:val="24"/>
    </w:rPr>
  </w:style>
  <w:style w:type="paragraph" w:customStyle="1" w:styleId="PIHeader">
    <w:name w:val="PI Header"/>
    <w:basedOn w:val="Normal"/>
    <w:rsid w:val="00A9214B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FormFooterBorder">
    <w:name w:val="FormFooter/Border"/>
    <w:basedOn w:val="Footer"/>
    <w:rsid w:val="00A9214B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</w:pPr>
    <w:rPr>
      <w:rFonts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C09E5-8EB1-4F03-A7CF-B0F73FDF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1776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2083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Aaron Olson</cp:lastModifiedBy>
  <cp:revision>2</cp:revision>
  <cp:lastPrinted>2018-06-01T15:42:00Z</cp:lastPrinted>
  <dcterms:created xsi:type="dcterms:W3CDTF">2018-09-26T15:00:00Z</dcterms:created>
  <dcterms:modified xsi:type="dcterms:W3CDTF">2018-09-26T15:00:00Z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